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614" w:rsidRDefault="009B28A4">
      <w:pPr>
        <w:spacing w:before="74" w:after="0" w:line="240" w:lineRule="auto"/>
        <w:ind w:left="102" w:right="53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COMISIÓN DE CALIDAD MUI ACTA N.21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/16</w:t>
      </w:r>
    </w:p>
    <w:p w:rsidR="00EF1614" w:rsidRDefault="00EF1614">
      <w:pPr>
        <w:spacing w:before="16" w:after="0" w:line="260" w:lineRule="exact"/>
        <w:rPr>
          <w:sz w:val="26"/>
          <w:szCs w:val="26"/>
        </w:rPr>
      </w:pPr>
    </w:p>
    <w:p w:rsidR="00EF1614" w:rsidRDefault="009B28A4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Siendo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10:00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horas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arzo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2016,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dio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nicio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reunión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ordinaria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EF1614" w:rsidRDefault="009B28A4">
      <w:pPr>
        <w:spacing w:after="0" w:line="240" w:lineRule="auto"/>
        <w:ind w:left="102" w:right="14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sión, presidida por el Sec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etario de la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sión, con la asiste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cia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e: 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ás Manuel Bañegil palacios (Coordinador)</w:t>
      </w:r>
    </w:p>
    <w:p w:rsidR="00EF1614" w:rsidRDefault="009B28A4">
      <w:pPr>
        <w:spacing w:after="0" w:line="240" w:lineRule="auto"/>
        <w:ind w:left="102" w:right="55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Mercedes Vaquera Mosquera María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a Fernández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Núñez Pedro Eugenio López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alazar Se excusaron</w:t>
      </w:r>
    </w:p>
    <w:p w:rsidR="00EF1614" w:rsidRDefault="009B28A4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paro Sánchez Segura</w:t>
      </w:r>
    </w:p>
    <w:p w:rsidR="00EF1614" w:rsidRDefault="009B28A4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Julián Ra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ajo Hernández</w:t>
      </w:r>
    </w:p>
    <w:p w:rsidR="00EF1614" w:rsidRDefault="00EF1614">
      <w:pPr>
        <w:spacing w:before="16" w:after="0" w:line="260" w:lineRule="exact"/>
        <w:rPr>
          <w:sz w:val="26"/>
          <w:szCs w:val="26"/>
        </w:rPr>
      </w:pPr>
    </w:p>
    <w:p w:rsidR="00EF1614" w:rsidRDefault="009B28A4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contenido del orden del día:</w:t>
      </w:r>
    </w:p>
    <w:p w:rsidR="00EF1614" w:rsidRDefault="00F671F2">
      <w:pPr>
        <w:spacing w:after="0" w:line="240" w:lineRule="auto"/>
        <w:ind w:left="462" w:right="-20"/>
        <w:rPr>
          <w:rFonts w:ascii="Times New Roman" w:eastAsia="Times New Roman" w:hAnsi="Times New Roman" w:cs="Times New Roman"/>
          <w:sz w:val="24"/>
          <w:szCs w:val="24"/>
        </w:rPr>
      </w:pPr>
      <w:r w:rsidRPr="00F671F2">
        <w:rPr>
          <w:noProof/>
          <w:lang w:val="es-ES" w:eastAsia="es-ES"/>
        </w:rPr>
        <w:pict>
          <v:group id="Group 2" o:spid="_x0000_s1026" style="position:absolute;left:0;text-align:left;margin-left:102.6pt;margin-top:13.2pt;width:279.7pt;height:70.1pt;z-index:-251651072;mso-position-horizontal-relative:page" coordorigin="2052,264" coordsize="5594,1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">
            <v:group id="Group 15" o:spid="_x0000_s1027" style="position:absolute;left:2062;top:274;width:3331;height:280" coordorigin="2062,274" coordsize="3331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<v:shape id="Freeform 16" o:spid="_x0000_s1028" style="position:absolute;left:2062;top:274;width:3331;height:280;visibility:visible;mso-wrap-style:square;v-text-anchor:top" coordsize="3331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jtr8QA&#10;AADaAAAADwAAAGRycy9kb3ducmV2LnhtbESPQUsDMRSE74L/ITzBi9hsLS2yNi0ilIqHYmuh18fm&#10;dbO6eVmS1+3qr28EweMwM98w8+XgW9VTTE1gA+NRAYq4Crbh2sD+Y3X/CCoJssU2MBn4pgTLxfXV&#10;HEsbzrylfie1yhBOJRpwIl2pdaoceUyj0BFn7xiiR8ky1tpGPGe4b/VDUcy0x4bzgsOOXhxVX7uT&#10;z5T3fb/+iW+f7ebuOHUyOViZHoy5vRmen0AJDfIf/mu/WgMT+L2Sb4BeX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Y7a/EAAAA2gAAAA8AAAAAAAAAAAAAAAAAmAIAAGRycy9k&#10;b3ducmV2LnhtbFBLBQYAAAAABAAEAPUAAACJAwAAAAA=&#10;" path="m,280r3331,l3331,,,,,280e" fillcolor="#fcfcfc" stroked="f">
                <v:path arrowok="t" o:connecttype="custom" o:connectlocs="0,554;3331,554;3331,274;0,274;0,554" o:connectangles="0,0,0,0,0"/>
              </v:shape>
            </v:group>
            <v:group id="Group 13" o:spid="_x0000_s1029" style="position:absolute;left:5393;top:274;width:696;height:280" coordorigin="5393,274" coordsize="696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<v:shape id="Freeform 14" o:spid="_x0000_s1030" style="position:absolute;left:5393;top:274;width:696;height:280;visibility:visible;mso-wrap-style:square;v-text-anchor:top" coordsize="696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cK3sAA&#10;AADaAAAADwAAAGRycy9kb3ducmV2LnhtbESPQYvCMBSE78L+h/AEbzatoixdU5EFYW9ilT0/mrdt&#10;bfNSmmi7/nojCB6HmfmG2WxH04ob9a62rCCJYhDEhdU1lwrOp/38E4TzyBpby6Tgnxxss4/JBlNt&#10;Bz7SLfelCBB2KSqovO9SKV1RkUEX2Y44eH+2N+iD7EupexwC3LRyEcdrabDmsFBhR98VFU1+NQqG&#10;ZWkaeTngmNjV9VL8Ji6/J0rNpuPuC4Sn0b/Dr/aPVrCC55Vw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scK3sAAAADaAAAADwAAAAAAAAAAAAAAAACYAgAAZHJzL2Rvd25y&#10;ZXYueG1sUEsFBgAAAAAEAAQA9QAAAIUDAAAAAA==&#10;" path="m,280r696,l696,,,,,280e" fillcolor="#fffec4" stroked="f">
                <v:path arrowok="t" o:connecttype="custom" o:connectlocs="0,554;696,554;696,274;0,274;0,554" o:connectangles="0,0,0,0,0"/>
              </v:shape>
            </v:group>
            <v:group id="Group 11" o:spid="_x0000_s1031" style="position:absolute;left:6089;top:274;width:1547;height:280" coordorigin="6089,274" coordsize="1547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<v:shape id="Freeform 12" o:spid="_x0000_s1032" style="position:absolute;left:6089;top:274;width:1547;height:280;visibility:visible;mso-wrap-style:square;v-text-anchor:top" coordsize="1547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dK6cUA&#10;AADaAAAADwAAAGRycy9kb3ducmV2LnhtbESPT2sCMRTE74V+h/AKvRTNtoUqW6OIpbRiPfjv/tg8&#10;N6mbl2UTd9dvb4RCj8PM/IaZzHpXiZaaYD0reB5mIIgLry2XCva7z8EYRIjIGivPpOBCAWbT+7sJ&#10;5tp3vKF2G0uRIBxyVGBirHMpQ2HIYRj6mjh5R984jEk2pdQNdgnuKvmSZW/SoeW0YLCmhaHitD07&#10;BU/Wrn4PX+3P2pxfP7rTKjsu13ulHh/6+TuISH38D/+1v7WCEdyupBs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B0rpxQAAANoAAAAPAAAAAAAAAAAAAAAAAJgCAABkcnMv&#10;ZG93bnJldi54bWxQSwUGAAAAAAQABAD1AAAAigMAAAAA&#10;" path="m,280r1547,l1547,,,,,280e" fillcolor="#fcfcfc" stroked="f">
                <v:path arrowok="t" o:connecttype="custom" o:connectlocs="0,554;1547,554;1547,274;0,274;0,554" o:connectangles="0,0,0,0,0"/>
              </v:shape>
            </v:group>
            <v:group id="Group 9" o:spid="_x0000_s1033" style="position:absolute;left:2062;top:550;width:4600;height:280" coordorigin="2062,550" coordsize="4600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<v:shape id="Freeform 10" o:spid="_x0000_s1034" style="position:absolute;left:2062;top:550;width:4600;height:280;visibility:visible;mso-wrap-style:square;v-text-anchor:top" coordsize="4600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FV/cUA&#10;AADaAAAADwAAAGRycy9kb3ducmV2LnhtbESPQWvCQBSE74L/YXkFL1I3Bik2dRNsqeIliLGX3h7Z&#10;1yQ0+zZkt5r013cLgsdhZr5hNtlgWnGh3jWWFSwXEQji0uqGKwUf593jGoTzyBpby6RgJAdZOp1s&#10;MNH2yie6FL4SAcIuQQW1910ipStrMugWtiMO3pftDfog+0rqHq8BbloZR9GTNNhwWKixo7eayu/i&#10;xyg4vM/lKv6NSz++5sd8v2z4Mx+Vmj0M2xcQngZ/D9/aB63gGf6vhBsg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8VX9xQAAANoAAAAPAAAAAAAAAAAAAAAAAJgCAABkcnMv&#10;ZG93bnJldi54bWxQSwUGAAAAAAQABAD1AAAAigMAAAAA&#10;" path="m,280r4599,l4599,,,,,280e" fillcolor="#fcfcfc" stroked="f">
                <v:path arrowok="t" o:connecttype="custom" o:connectlocs="0,830;4599,830;4599,550;0,550;0,830" o:connectangles="0,0,0,0,0"/>
              </v:shape>
            </v:group>
            <v:group id="Group 7" o:spid="_x0000_s1035" style="position:absolute;left:2062;top:826;width:3618;height:280" coordorigin="2062,826" coordsize="3618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<v:shape id="Freeform 8" o:spid="_x0000_s1036" style="position:absolute;left:2062;top:826;width:3618;height:280;visibility:visible;mso-wrap-style:square;v-text-anchor:top" coordsize="3618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Jhe8IA&#10;AADbAAAADwAAAGRycy9kb3ducmV2LnhtbERPS2sCMRC+F/ofwgjeataCUlejrKUFEQ8+2oO3IRl3&#10;FzeTJUl1/fdGKHibj+85s0VnG3EhH2rHCoaDDASxdqbmUsHP4fvtA0SIyAYbx6TgRgEW89eXGebG&#10;XXlHl30sRQrhkKOCKsY2lzLoiiyGgWuJE3dy3mJM0JfSeLymcNvI9ywbS4s1p4YKW/qsSJ/3f1bB&#10;bzHxqy+9XG8LfczwtN3F0WapVL/XFVMQkbr4FP+7VybNH8Ljl3SAn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ImF7wgAAANsAAAAPAAAAAAAAAAAAAAAAAJgCAABkcnMvZG93&#10;bnJldi54bWxQSwUGAAAAAAQABAD1AAAAhwMAAAAA&#10;" path="m,280r3618,l3618,,,,,280e" fillcolor="#fcfcfc" stroked="f">
                <v:path arrowok="t" o:connecttype="custom" o:connectlocs="0,1106;3618,1106;3618,826;0,826;0,1106" o:connectangles="0,0,0,0,0"/>
              </v:shape>
            </v:group>
            <v:group id="Group 5" o:spid="_x0000_s1037" style="position:absolute;left:2062;top:1101;width:4585;height:280" coordorigin="2062,1101" coordsize="4585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<v:shape id="Freeform 6" o:spid="_x0000_s1038" style="position:absolute;left:2062;top:1101;width:4585;height:280;visibility:visible;mso-wrap-style:square;v-text-anchor:top" coordsize="4585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LyWcEA&#10;AADbAAAADwAAAGRycy9kb3ducmV2LnhtbERP32vCMBB+F/wfwg32pukcOKlGEUEYU5nrxOezOdtq&#10;cylJ1Prfm8HAt/v4ft5k1ppaXMn5yrKCt34Cgji3uuJCwe532RuB8AFZY22ZFNzJw2za7Uww1fbG&#10;P3TNQiFiCPsUFZQhNKmUPi/JoO/bhjhyR+sMhghdIbXDWww3tRwkyVAarDg2lNjQoqT8nF2MgtM3&#10;7bYXs9+vT675GPmvlR9sDkq9vrTzMYhAbXiK/92fOs5/h79f4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y8lnBAAAA2wAAAA8AAAAAAAAAAAAAAAAAmAIAAGRycy9kb3du&#10;cmV2LnhtbFBLBQYAAAAABAAEAPUAAACGAwAAAAA=&#10;" path="m,280r4585,l4585,,,,,280e" fillcolor="#fcfcfc" stroked="f">
                <v:path arrowok="t" o:connecttype="custom" o:connectlocs="0,1381;4585,1381;4585,1101;0,1101;0,1381" o:connectangles="0,0,0,0,0"/>
              </v:shape>
            </v:group>
            <v:group id="Group 3" o:spid="_x0000_s1039" style="position:absolute;left:2062;top:1377;width:2147;height:280" coordorigin="2062,1377" coordsize="2147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<v:shape id="Freeform 4" o:spid="_x0000_s1040" style="position:absolute;left:2062;top:1377;width:2147;height:280;visibility:visible;mso-wrap-style:square;v-text-anchor:top" coordsize="2147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Z0lcAA&#10;AADbAAAADwAAAGRycy9kb3ducmV2LnhtbERPzYrCMBC+C75DGGFvmrqwItUoIix42F2s+gBDM7bV&#10;ZFKSVLv79BtB8DYf3+8s17014kY+NI4VTCcZCOLS6YYrBafj53gOIkRkjcYxKfilAOvVcLDEXLs7&#10;F3Q7xEqkEA45KqhjbHMpQ1mTxTBxLXHizs5bjAn6SmqP9xRujXzPspm02HBqqLGlbU3l9dBZBaa9&#10;dMXP3px3p7+vy3dHfls4r9TbqN8sQETq40v8dO90mv8Bj1/SAXL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gZ0lcAAAADbAAAADwAAAAAAAAAAAAAAAACYAgAAZHJzL2Rvd25y&#10;ZXYueG1sUEsFBgAAAAAEAAQA9QAAAIUDAAAAAA==&#10;" path="m,280r2146,l2146,,,,,280e" fillcolor="#fcfcfc" stroked="f">
                <v:path arrowok="t" o:connecttype="custom" o:connectlocs="0,1657;2146,1657;2146,1377;0,1377;0,1657" o:connectangles="0,0,0,0,0"/>
              </v:shape>
            </v:group>
            <w10:wrap anchorx="page"/>
          </v:group>
        </w:pict>
      </w:r>
      <w:r w:rsidR="009B28A4">
        <w:rPr>
          <w:rFonts w:ascii="Times New Roman" w:eastAsia="Times New Roman" w:hAnsi="Times New Roman" w:cs="Times New Roman"/>
          <w:sz w:val="24"/>
          <w:szCs w:val="24"/>
        </w:rPr>
        <w:t>1. Infor</w:t>
      </w:r>
      <w:r w:rsidR="009B28A4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9B28A4">
        <w:rPr>
          <w:rFonts w:ascii="Times New Roman" w:eastAsia="Times New Roman" w:hAnsi="Times New Roman" w:cs="Times New Roman"/>
          <w:sz w:val="24"/>
          <w:szCs w:val="24"/>
        </w:rPr>
        <w:t>e del Coo</w:t>
      </w:r>
      <w:r w:rsidR="009B28A4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9B28A4">
        <w:rPr>
          <w:rFonts w:ascii="Times New Roman" w:eastAsia="Times New Roman" w:hAnsi="Times New Roman" w:cs="Times New Roman"/>
          <w:sz w:val="24"/>
          <w:szCs w:val="24"/>
        </w:rPr>
        <w:t>dinador</w:t>
      </w:r>
    </w:p>
    <w:p w:rsidR="00EF1614" w:rsidRDefault="009B28A4">
      <w:pPr>
        <w:spacing w:after="0" w:line="240" w:lineRule="auto"/>
        <w:ind w:left="46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presiones reunión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NECA y ca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idad de la titulación.</w:t>
      </w:r>
    </w:p>
    <w:p w:rsidR="00EF1614" w:rsidRDefault="009B28A4">
      <w:pPr>
        <w:spacing w:after="0" w:line="240" w:lineRule="auto"/>
        <w:ind w:left="46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Resultado cuestionario pasado a los alu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nos.</w:t>
      </w:r>
    </w:p>
    <w:p w:rsidR="00EF1614" w:rsidRDefault="009B28A4">
      <w:pPr>
        <w:spacing w:after="0" w:line="240" w:lineRule="auto"/>
        <w:ind w:left="46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Calificaciones pri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 cuatri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estre.</w:t>
      </w:r>
    </w:p>
    <w:p w:rsidR="00EF1614" w:rsidRDefault="009B28A4">
      <w:pPr>
        <w:spacing w:after="0" w:line="275" w:lineRule="exact"/>
        <w:ind w:left="46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Conferencias 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partidas pri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 cuatri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estre.</w:t>
      </w:r>
    </w:p>
    <w:p w:rsidR="00EF1614" w:rsidRDefault="009B28A4">
      <w:pPr>
        <w:spacing w:after="0" w:line="240" w:lineRule="auto"/>
        <w:ind w:left="46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Ruegos y Preguntas</w:t>
      </w:r>
    </w:p>
    <w:p w:rsidR="00EF1614" w:rsidRDefault="009B28A4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Infor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del Coordinador</w:t>
      </w:r>
    </w:p>
    <w:p w:rsidR="00EF1614" w:rsidRDefault="009B28A4">
      <w:pPr>
        <w:spacing w:after="0" w:line="240" w:lineRule="auto"/>
        <w:ind w:left="102" w:right="26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 que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 ha recibido escr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to del profesor Pedro Rivero pidiendo que se actualice la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isión; por lo que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z w:val="24"/>
          <w:szCs w:val="24"/>
        </w:rPr>
        <w:t>endre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os que hacerlo siguiendo los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porcentajes de las áreas</w:t>
      </w:r>
    </w:p>
    <w:p w:rsidR="00EF1614" w:rsidRDefault="009B28A4">
      <w:pPr>
        <w:spacing w:after="0" w:line="240" w:lineRule="auto"/>
        <w:ind w:left="102" w:right="8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 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parten en la titulación, ya que nuestra comisión no está bien constituida. Ade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sz w:val="24"/>
          <w:szCs w:val="24"/>
        </w:rPr>
        <w:t>s, así se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echará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ara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actualizar la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lación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do lo que 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a necesario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z w:val="24"/>
          <w:szCs w:val="24"/>
        </w:rPr>
        <w:t>ras las consideraciones que nos haga la ANECA.</w:t>
      </w:r>
    </w:p>
    <w:p w:rsidR="00EF1614" w:rsidRDefault="009B28A4">
      <w:pPr>
        <w:spacing w:after="0" w:line="240" w:lineRule="auto"/>
        <w:ind w:left="102" w:right="2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Una vez 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anifiesta la nece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idad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la actualización del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er a un Master ta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bién profesional,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 esta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isión para la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dificación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 con la participación de:</w:t>
      </w:r>
    </w:p>
    <w:p w:rsidR="00EF1614" w:rsidRDefault="009B28A4">
      <w:pPr>
        <w:spacing w:after="0" w:line="240" w:lineRule="auto"/>
        <w:ind w:left="102" w:right="403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ás Manuel Bañegil palacios (Coordinador) Mercedes Vaquera Mosquera</w:t>
      </w:r>
    </w:p>
    <w:p w:rsidR="00EF1614" w:rsidRDefault="009B28A4">
      <w:pPr>
        <w:spacing w:after="0" w:line="240" w:lineRule="auto"/>
        <w:ind w:left="102" w:right="55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María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a Fernández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Núñez Pedro Eugenio López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alazar Julián Ra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ajo Hernández</w:t>
      </w:r>
    </w:p>
    <w:p w:rsidR="00EF1614" w:rsidRDefault="009B28A4">
      <w:pPr>
        <w:spacing w:after="0" w:line="240" w:lineRule="auto"/>
        <w:ind w:left="102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entan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algunas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aterias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quizá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deberían ser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ransfor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aster modificado.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especial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valora 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asignatura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Metodolo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ía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Investigación debería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continuar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Máster Profesional. 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llega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 conclusión 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sí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sería interesa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e, pero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 esta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ater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debería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transfor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arse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estuvieran representadas las áreas de cono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iento que 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parten el resto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 asignaturas del título.</w:t>
      </w:r>
    </w:p>
    <w:p w:rsidR="00EF1614" w:rsidRDefault="009B28A4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presiones reunión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NECA</w:t>
      </w:r>
    </w:p>
    <w:p w:rsidR="00EF1614" w:rsidRDefault="009B28A4">
      <w:pPr>
        <w:spacing w:after="0" w:line="240" w:lineRule="auto"/>
        <w:ind w:left="102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Estudiantes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profesores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conferencias.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te una necesi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ad de dotar de un presupuesto de apoyo a la tit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lación para cu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plir con las expectativa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1614" w:rsidRDefault="009B28A4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 tanto se decide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roponer al Centro una se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ana de se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inarios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 tres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Masters</w:t>
      </w:r>
    </w:p>
    <w:p w:rsidR="00EF1614" w:rsidRDefault="009B28A4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 No hay evidencias sobre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 inserción laboral</w:t>
      </w:r>
    </w:p>
    <w:p w:rsidR="00EF1614" w:rsidRDefault="009B28A4">
      <w:pPr>
        <w:spacing w:after="0" w:line="240" w:lineRule="auto"/>
        <w:ind w:left="102" w:right="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encuentran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EB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odas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asignaturas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debe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alu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ción presencial.</w:t>
      </w:r>
    </w:p>
    <w:p w:rsidR="00EF1614" w:rsidRDefault="009B28A4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 El criterio sobre la tasa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abandono es un error que ya se aclaró.</w:t>
      </w:r>
    </w:p>
    <w:p w:rsidR="00EF1614" w:rsidRDefault="009B28A4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 Inexistencia de prácticas externas.</w:t>
      </w:r>
    </w:p>
    <w:p w:rsidR="00EF1614" w:rsidRDefault="00EF1614">
      <w:pPr>
        <w:spacing w:after="0"/>
        <w:sectPr w:rsidR="00EF1614">
          <w:type w:val="continuous"/>
          <w:pgSz w:w="11920" w:h="16840"/>
          <w:pgMar w:top="1340" w:right="1580" w:bottom="280" w:left="1600" w:header="720" w:footer="720" w:gutter="0"/>
          <w:cols w:space="720"/>
        </w:sectPr>
      </w:pPr>
    </w:p>
    <w:p w:rsidR="00EF1614" w:rsidRDefault="009B28A4">
      <w:pPr>
        <w:spacing w:before="74" w:after="0" w:line="240" w:lineRule="auto"/>
        <w:ind w:left="102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acuerda 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z w:val="24"/>
          <w:szCs w:val="24"/>
        </w:rPr>
        <w:t>dinador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íe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carta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ida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eca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poniéndonos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su disposición para la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ejora del título.</w:t>
      </w:r>
    </w:p>
    <w:p w:rsidR="00EF1614" w:rsidRDefault="00EF1614">
      <w:pPr>
        <w:spacing w:before="16" w:after="0" w:line="260" w:lineRule="exact"/>
        <w:rPr>
          <w:sz w:val="26"/>
          <w:szCs w:val="26"/>
        </w:rPr>
      </w:pPr>
    </w:p>
    <w:p w:rsidR="00EF1614" w:rsidRDefault="009B28A4">
      <w:pPr>
        <w:spacing w:after="0" w:line="240" w:lineRule="auto"/>
        <w:ind w:left="102" w:right="8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En cuanto al resultado del cue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tionario a los alu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nos se destacan dos aspectos</w:t>
      </w:r>
    </w:p>
    <w:p w:rsidR="00EF1614" w:rsidRDefault="00EF1614">
      <w:pPr>
        <w:spacing w:before="16" w:after="0" w:line="260" w:lineRule="exact"/>
        <w:rPr>
          <w:sz w:val="26"/>
          <w:szCs w:val="26"/>
        </w:rPr>
      </w:pPr>
    </w:p>
    <w:p w:rsidR="00EF1614" w:rsidRDefault="009B28A4">
      <w:pPr>
        <w:spacing w:after="0" w:line="240" w:lineRule="auto"/>
        <w:ind w:left="102" w:right="27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 Existe un incu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iento con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las horas de los profesores</w:t>
      </w:r>
    </w:p>
    <w:p w:rsidR="00EF1614" w:rsidRDefault="009B28A4">
      <w:pPr>
        <w:spacing w:after="0" w:line="240" w:lineRule="auto"/>
        <w:ind w:left="102" w:right="18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 Se reco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enda que existan 2 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esores por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ateria como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</w:p>
    <w:p w:rsidR="00EF1614" w:rsidRDefault="00EF1614">
      <w:pPr>
        <w:spacing w:before="16" w:after="0" w:line="260" w:lineRule="exact"/>
        <w:rPr>
          <w:sz w:val="26"/>
          <w:szCs w:val="26"/>
        </w:rPr>
      </w:pPr>
    </w:p>
    <w:p w:rsidR="00EF1614" w:rsidRDefault="009B28A4">
      <w:pPr>
        <w:spacing w:after="0" w:line="240" w:lineRule="auto"/>
        <w:ind w:left="102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aprueba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andar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escrito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Directores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Departa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Coodinadores de asignatura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nfo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ándoles que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egún reco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endaciones de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 ANECA desde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pró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xi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 curso habrá un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áxi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 de 2 profesores por asignatura.</w:t>
      </w:r>
    </w:p>
    <w:p w:rsidR="00EF1614" w:rsidRDefault="009B28A4">
      <w:pPr>
        <w:spacing w:after="0" w:line="240" w:lineRule="auto"/>
        <w:ind w:left="102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ás se aprueba que para el bienio 2016-2017, el siste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 de eval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aci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sz w:val="24"/>
          <w:szCs w:val="24"/>
        </w:rPr>
        <w:t>n se ho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ogenizara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proporción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6</w:t>
      </w:r>
      <w:r>
        <w:rPr>
          <w:rFonts w:ascii="Times New Roman" w:eastAsia="Times New Roman" w:hAnsi="Times New Roman" w:cs="Times New Roman"/>
          <w:sz w:val="24"/>
          <w:szCs w:val="24"/>
        </w:rPr>
        <w:t>0/40,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siendo 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60%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xa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inal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 asignatura.</w:t>
      </w:r>
    </w:p>
    <w:p w:rsidR="00EF1614" w:rsidRDefault="00EF1614">
      <w:pPr>
        <w:spacing w:before="16" w:after="0" w:line="260" w:lineRule="exact"/>
        <w:rPr>
          <w:sz w:val="26"/>
          <w:szCs w:val="26"/>
        </w:rPr>
      </w:pPr>
    </w:p>
    <w:p w:rsidR="00EF1614" w:rsidRDefault="009B28A4">
      <w:pPr>
        <w:spacing w:after="0" w:line="240" w:lineRule="auto"/>
        <w:ind w:left="102" w:right="58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Secretario de la Comisión</w:t>
      </w:r>
    </w:p>
    <w:p w:rsidR="00EF1614" w:rsidRDefault="00EF1614">
      <w:pPr>
        <w:spacing w:before="16" w:after="0" w:line="260" w:lineRule="exact"/>
        <w:rPr>
          <w:sz w:val="26"/>
          <w:szCs w:val="26"/>
        </w:rPr>
      </w:pPr>
    </w:p>
    <w:p w:rsidR="00EF1614" w:rsidRDefault="009B28A4">
      <w:pPr>
        <w:spacing w:after="0" w:line="240" w:lineRule="auto"/>
        <w:ind w:left="102" w:right="52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Fdo. Pedro Eugenio López Salazar</w:t>
      </w:r>
    </w:p>
    <w:sectPr w:rsidR="00EF1614" w:rsidSect="00F671F2">
      <w:pgSz w:w="1192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EF1614"/>
    <w:rsid w:val="004C5B56"/>
    <w:rsid w:val="009B28A4"/>
    <w:rsid w:val="00EF1614"/>
    <w:rsid w:val="00F67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COMISIÓN DE CALIDAD MUI ACTA Nº 20.doc</vt:lpstr>
    </vt:vector>
  </TitlesOfParts>
  <Company/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COMISIÓN DE CALIDAD MUI ACTA Nº 20.doc</dc:title>
  <dc:creator>Javier</dc:creator>
  <cp:lastModifiedBy>Pedro</cp:lastModifiedBy>
  <cp:revision>2</cp:revision>
  <dcterms:created xsi:type="dcterms:W3CDTF">2017-01-18T22:01:00Z</dcterms:created>
  <dcterms:modified xsi:type="dcterms:W3CDTF">2017-01-18T22:01:00Z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2017-01-18T00:00:00Z</vt:filetime>
  </property>
</Properties>
</file>